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CEB8" w14:textId="77777777" w:rsidR="00A813B6" w:rsidRDefault="00A813B6" w:rsidP="00A813B6">
      <w:pPr>
        <w:keepNext/>
        <w:spacing w:before="120" w:after="120" w:line="276" w:lineRule="auto"/>
        <w:ind w:left="4119"/>
        <w:jc w:val="right"/>
        <w:rPr>
          <w:color w:val="000000"/>
        </w:rPr>
      </w:pPr>
      <w:r>
        <w:rPr>
          <w:color w:val="000000"/>
        </w:rPr>
        <w:fldChar w:fldCharType="begin"/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do Zarządzenia Nr Or.0050.8.2023</w:t>
      </w:r>
      <w:r>
        <w:rPr>
          <w:color w:val="000000"/>
        </w:rPr>
        <w:br/>
        <w:t>Wójta Gminy Przyrów</w:t>
      </w:r>
      <w:r>
        <w:rPr>
          <w:color w:val="000000"/>
        </w:rPr>
        <w:br/>
        <w:t>z dnia 27 stycznia 2023 r.</w:t>
      </w:r>
    </w:p>
    <w:p w14:paraId="437F3319" w14:textId="3AE2B03A" w:rsidR="00A813B6" w:rsidRPr="00F5650E" w:rsidRDefault="00A813B6" w:rsidP="00F5650E">
      <w:pPr>
        <w:pStyle w:val="Nagwek1"/>
        <w:spacing w:after="240"/>
        <w:jc w:val="center"/>
        <w:rPr>
          <w:b/>
          <w:bCs/>
          <w:color w:val="auto"/>
          <w:sz w:val="26"/>
          <w:szCs w:val="26"/>
        </w:rPr>
      </w:pPr>
      <w:r w:rsidRPr="00F5650E">
        <w:rPr>
          <w:b/>
          <w:bCs/>
          <w:color w:val="auto"/>
          <w:sz w:val="26"/>
          <w:szCs w:val="26"/>
        </w:rPr>
        <w:t>Formularz do składania uwag do projektu</w:t>
      </w:r>
      <w:r w:rsidRPr="00F5650E">
        <w:rPr>
          <w:b/>
          <w:bCs/>
          <w:color w:val="auto"/>
          <w:sz w:val="26"/>
          <w:szCs w:val="26"/>
        </w:rPr>
        <w:br/>
        <w:t>Strategii Rozwoju Gminy Przyrów na lata 2023</w:t>
      </w:r>
      <w:r w:rsidR="00C26258">
        <w:rPr>
          <w:b/>
          <w:bCs/>
          <w:color w:val="auto"/>
          <w:sz w:val="26"/>
          <w:szCs w:val="26"/>
        </w:rPr>
        <w:t>-</w:t>
      </w:r>
      <w:r w:rsidRPr="00F5650E">
        <w:rPr>
          <w:b/>
          <w:bCs/>
          <w:color w:val="auto"/>
          <w:sz w:val="26"/>
          <w:szCs w:val="26"/>
        </w:rPr>
        <w:t>2030</w:t>
      </w:r>
    </w:p>
    <w:p w14:paraId="01D82026" w14:textId="77777777" w:rsidR="00A813B6" w:rsidRDefault="00A813B6" w:rsidP="00A813B6">
      <w:pPr>
        <w:spacing w:line="276" w:lineRule="auto"/>
        <w:ind w:firstLine="227"/>
        <w:jc w:val="both"/>
        <w:rPr>
          <w:color w:val="000000"/>
        </w:rPr>
      </w:pPr>
      <w:r>
        <w:rPr>
          <w:color w:val="000000"/>
        </w:rPr>
        <w:t xml:space="preserve">W ramach konsultacji społecznych projektu </w:t>
      </w:r>
      <w:r>
        <w:rPr>
          <w:b/>
          <w:color w:val="000000"/>
        </w:rPr>
        <w:t>„Strategii Rozwoju Gminy Przyrów na lata 2023-2030”</w:t>
      </w:r>
      <w:r>
        <w:rPr>
          <w:color w:val="000000"/>
        </w:rPr>
        <w:t xml:space="preserve"> zapraszamy do zgłaszania opinii i uwag do przedmiotowego dokumentu. </w:t>
      </w:r>
    </w:p>
    <w:p w14:paraId="5B561204" w14:textId="77777777" w:rsidR="00A813B6" w:rsidRDefault="00A813B6" w:rsidP="00A813B6">
      <w:pPr>
        <w:spacing w:after="120" w:line="276" w:lineRule="auto"/>
        <w:ind w:firstLine="227"/>
        <w:rPr>
          <w:color w:val="000000"/>
        </w:rPr>
      </w:pPr>
      <w:r>
        <w:rPr>
          <w:color w:val="000000"/>
        </w:rPr>
        <w:t xml:space="preserve">Uwagi do dokumentu można zgłaszać za pośrednictwem niniejszego formularza oraz formularza elektronicznego dostępnego pod linkiem:  </w:t>
      </w:r>
      <w:hyperlink r:id="rId7" w:history="1">
        <w:r>
          <w:rPr>
            <w:rStyle w:val="Hipercze"/>
          </w:rPr>
          <w:t>https://ankieta.deltapartner.org.pl/konsultacje_sr_przyrow</w:t>
        </w:r>
      </w:hyperlink>
      <w:r>
        <w:rPr>
          <w:color w:val="000000"/>
        </w:rPr>
        <w:t xml:space="preserve"> w terminie:    </w:t>
      </w:r>
    </w:p>
    <w:p w14:paraId="0FFE16D9" w14:textId="2B56363C" w:rsidR="00A813B6" w:rsidRDefault="00A813B6" w:rsidP="00A813B6">
      <w:pPr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 xml:space="preserve">               </w:t>
      </w:r>
      <w:r>
        <w:rPr>
          <w:b/>
          <w:color w:val="000000"/>
        </w:rPr>
        <w:t>od dnia 30 stycznia 2023 r. do dnia 0</w:t>
      </w:r>
      <w:r w:rsidR="006C345E">
        <w:rPr>
          <w:b/>
          <w:color w:val="000000"/>
        </w:rPr>
        <w:t>6</w:t>
      </w:r>
      <w:r>
        <w:rPr>
          <w:b/>
          <w:color w:val="000000"/>
        </w:rPr>
        <w:t xml:space="preserve"> marca 2023 r. </w:t>
      </w:r>
      <w:r>
        <w:rPr>
          <w:color w:val="000000"/>
        </w:rPr>
        <w:t xml:space="preserve">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576"/>
        <w:gridCol w:w="926"/>
        <w:gridCol w:w="1998"/>
        <w:gridCol w:w="1938"/>
        <w:gridCol w:w="1938"/>
      </w:tblGrid>
      <w:tr w:rsidR="00A813B6" w14:paraId="57AE8B23" w14:textId="77777777" w:rsidTr="00A813B6">
        <w:trPr>
          <w:trHeight w:val="10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42D3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50C6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Rozdział/</w:t>
            </w:r>
          </w:p>
          <w:p w14:paraId="7FEE97A3" w14:textId="77777777" w:rsidR="00A813B6" w:rsidRDefault="00A813B6">
            <w:pPr>
              <w:jc w:val="center"/>
            </w:pPr>
            <w:r>
              <w:rPr>
                <w:b/>
                <w:sz w:val="20"/>
              </w:rPr>
              <w:t>Punkt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5500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Nr strony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ECE4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Dotychczasowy zapis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C577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Proponowany zmieniony zapis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2984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Uzasadnienie uwagi</w:t>
            </w:r>
          </w:p>
        </w:tc>
      </w:tr>
      <w:tr w:rsidR="00A813B6" w14:paraId="50E70E99" w14:textId="77777777" w:rsidTr="00A813B6">
        <w:trPr>
          <w:trHeight w:val="97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A3EA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EEC" w14:textId="77777777" w:rsidR="00A813B6" w:rsidRDefault="00A813B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A153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D2D5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B83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AB07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3B6" w14:paraId="3B14F1FD" w14:textId="77777777" w:rsidTr="00A813B6">
        <w:trPr>
          <w:trHeight w:val="9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E25E" w14:textId="77777777" w:rsidR="00A813B6" w:rsidRDefault="00A813B6">
            <w:pP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  <w:lang w:bidi="pl-PL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015F" w14:textId="77777777" w:rsidR="00A813B6" w:rsidRDefault="00A813B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6F75" w14:textId="77777777" w:rsidR="00A813B6" w:rsidRDefault="00A813B6">
            <w:pPr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C17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0E39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81D0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3B6" w14:paraId="420772C0" w14:textId="77777777" w:rsidTr="00A813B6">
        <w:trPr>
          <w:trHeight w:val="103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031" w14:textId="77777777" w:rsidR="00A813B6" w:rsidRDefault="00A813B6">
            <w:pP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  <w:lang w:bidi="pl-PL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6401" w14:textId="77777777" w:rsidR="00A813B6" w:rsidRDefault="00A813B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49C9" w14:textId="77777777" w:rsidR="00A813B6" w:rsidRDefault="00A813B6">
            <w:pPr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28A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8EFA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D44E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3B6" w14:paraId="1485803F" w14:textId="77777777" w:rsidTr="00A813B6">
        <w:trPr>
          <w:trHeight w:val="10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155B" w14:textId="77777777" w:rsidR="00A813B6" w:rsidRDefault="00A813B6">
            <w:pP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  <w:lang w:bidi="pl-PL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033A" w14:textId="77777777" w:rsidR="00A813B6" w:rsidRDefault="00A813B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8045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363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F8E9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C21D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3B6" w14:paraId="26081593" w14:textId="77777777" w:rsidTr="00A813B6">
        <w:trPr>
          <w:trHeight w:val="10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9CB8" w14:textId="77777777" w:rsidR="00A813B6" w:rsidRDefault="00A813B6">
            <w:pP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  <w:lang w:bidi="pl-PL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22A5" w14:textId="77777777" w:rsidR="00A813B6" w:rsidRDefault="00A813B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120C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24BC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19FC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C2A6" w14:textId="77777777" w:rsidR="00A813B6" w:rsidRDefault="00A813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3B6" w14:paraId="21270B89" w14:textId="77777777" w:rsidTr="00A813B6">
        <w:trPr>
          <w:trHeight w:val="426"/>
        </w:trPr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75E1" w14:textId="77777777" w:rsidR="00A813B6" w:rsidRDefault="00A813B6">
            <w:pP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  <w:lang w:bidi="pl-PL"/>
              </w:rPr>
            </w:pPr>
            <w:r>
              <w:rPr>
                <w:b/>
                <w:sz w:val="20"/>
              </w:rPr>
              <w:t>Imię i nazwisko/ Podmiot zgłaszający uwagę (w przypadku organizacji/instytucji)</w:t>
            </w:r>
          </w:p>
        </w:tc>
      </w:tr>
      <w:tr w:rsidR="00A813B6" w14:paraId="78CA855A" w14:textId="77777777" w:rsidTr="00A813B6">
        <w:trPr>
          <w:trHeight w:val="701"/>
        </w:trPr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5597" w14:textId="77777777" w:rsidR="00A813B6" w:rsidRDefault="00A813B6">
            <w:pPr>
              <w:rPr>
                <w:color w:val="000000"/>
              </w:rPr>
            </w:pPr>
          </w:p>
        </w:tc>
      </w:tr>
    </w:tbl>
    <w:p w14:paraId="47455F60" w14:textId="321E765F" w:rsidR="00F5650E" w:rsidRPr="00F5650E" w:rsidRDefault="00A813B6" w:rsidP="00A813B6">
      <w:pPr>
        <w:spacing w:before="120" w:after="120" w:line="276" w:lineRule="auto"/>
        <w:rPr>
          <w:color w:val="000000"/>
        </w:rPr>
      </w:pPr>
      <w:r w:rsidRPr="00F5650E">
        <w:rPr>
          <w:color w:val="000000"/>
          <w:u w:val="single"/>
        </w:rPr>
        <w:t xml:space="preserve">Wypełniony formularz należy przekazać </w:t>
      </w:r>
      <w:r w:rsidRPr="00F5650E">
        <w:rPr>
          <w:b/>
          <w:bCs/>
          <w:color w:val="000000"/>
          <w:u w:val="single"/>
        </w:rPr>
        <w:t>do dnia 0</w:t>
      </w:r>
      <w:r w:rsidR="000C7D40">
        <w:rPr>
          <w:b/>
          <w:bCs/>
          <w:color w:val="000000"/>
          <w:u w:val="single"/>
        </w:rPr>
        <w:t>6</w:t>
      </w:r>
      <w:r w:rsidRPr="00F5650E">
        <w:rPr>
          <w:b/>
          <w:bCs/>
          <w:color w:val="000000"/>
          <w:u w:val="single"/>
        </w:rPr>
        <w:t> marca 2023 r.</w:t>
      </w:r>
      <w:r w:rsidRPr="00F5650E">
        <w:rPr>
          <w:color w:val="000000"/>
          <w:u w:val="single"/>
        </w:rPr>
        <w:t xml:space="preserve"> w następujący sposób:</w:t>
      </w:r>
    </w:p>
    <w:p w14:paraId="24A98C6B" w14:textId="55880D3F" w:rsidR="00F5650E" w:rsidRDefault="00A813B6" w:rsidP="00F5650E">
      <w:pPr>
        <w:pStyle w:val="Akapitzlist"/>
        <w:numPr>
          <w:ilvl w:val="0"/>
          <w:numId w:val="6"/>
        </w:numPr>
        <w:spacing w:before="120" w:after="120" w:line="276" w:lineRule="auto"/>
        <w:ind w:left="426" w:hanging="284"/>
        <w:rPr>
          <w:color w:val="000000"/>
        </w:rPr>
      </w:pPr>
      <w:r w:rsidRPr="00F5650E">
        <w:rPr>
          <w:color w:val="000000"/>
        </w:rPr>
        <w:t xml:space="preserve">pocztą e-mail na adres: </w:t>
      </w:r>
      <w:hyperlink r:id="rId8" w:history="1">
        <w:r w:rsidR="000C7D40" w:rsidRPr="00191D23">
          <w:rPr>
            <w:rStyle w:val="Hipercze"/>
          </w:rPr>
          <w:t>przyrow@przyrow.pl</w:t>
        </w:r>
      </w:hyperlink>
      <w:r w:rsidR="000C7D40">
        <w:rPr>
          <w:color w:val="000000"/>
        </w:rPr>
        <w:t xml:space="preserve"> </w:t>
      </w:r>
      <w:r w:rsidRPr="00F5650E">
        <w:rPr>
          <w:color w:val="000000"/>
        </w:rPr>
        <w:t>lub na skrzynkę e-PUAP: /9w99dche0v/skrytka,  /9w99dche0v/</w:t>
      </w:r>
      <w:proofErr w:type="spellStart"/>
      <w:r w:rsidRPr="00F5650E">
        <w:rPr>
          <w:color w:val="000000"/>
        </w:rPr>
        <w:t>SkrytkaESP</w:t>
      </w:r>
      <w:proofErr w:type="spellEnd"/>
      <w:r w:rsidRPr="00F5650E">
        <w:rPr>
          <w:color w:val="000000"/>
        </w:rPr>
        <w:t>;</w:t>
      </w:r>
    </w:p>
    <w:p w14:paraId="0F1E7097" w14:textId="2CD7969B" w:rsidR="00F5650E" w:rsidRDefault="00A813B6" w:rsidP="00F5650E">
      <w:pPr>
        <w:pStyle w:val="Akapitzlist"/>
        <w:numPr>
          <w:ilvl w:val="0"/>
          <w:numId w:val="6"/>
        </w:numPr>
        <w:spacing w:before="120" w:after="120" w:line="276" w:lineRule="auto"/>
        <w:ind w:left="426" w:hanging="284"/>
        <w:rPr>
          <w:color w:val="000000"/>
        </w:rPr>
      </w:pPr>
      <w:r w:rsidRPr="00F5650E">
        <w:rPr>
          <w:color w:val="000000"/>
        </w:rPr>
        <w:t>przesłać pocztą lub złożyć osobiście w sekretariacie Urzędu Gminy Przyrów, Częstochowska 7, 42-248 Przyrów</w:t>
      </w:r>
      <w:r w:rsidR="00F5650E">
        <w:rPr>
          <w:color w:val="000000"/>
        </w:rPr>
        <w:t>;</w:t>
      </w:r>
      <w:r w:rsidRPr="00F5650E">
        <w:rPr>
          <w:color w:val="000000"/>
        </w:rPr>
        <w:t xml:space="preserve"> </w:t>
      </w:r>
    </w:p>
    <w:p w14:paraId="6CD68674" w14:textId="19088111" w:rsidR="00A813B6" w:rsidRPr="00F5650E" w:rsidRDefault="00A813B6" w:rsidP="00A813B6">
      <w:pPr>
        <w:pStyle w:val="Akapitzlist"/>
        <w:numPr>
          <w:ilvl w:val="0"/>
          <w:numId w:val="6"/>
        </w:numPr>
        <w:spacing w:before="120" w:after="120" w:line="276" w:lineRule="auto"/>
        <w:ind w:left="426" w:hanging="284"/>
        <w:rPr>
          <w:color w:val="000000"/>
        </w:rPr>
      </w:pPr>
      <w:r w:rsidRPr="00F5650E">
        <w:rPr>
          <w:color w:val="000000"/>
        </w:rPr>
        <w:t>elektronicznie poprzez formularz na</w:t>
      </w:r>
      <w:r w:rsidR="00F5650E">
        <w:rPr>
          <w:color w:val="000000"/>
        </w:rPr>
        <w:t xml:space="preserve"> </w:t>
      </w:r>
      <w:r w:rsidRPr="00F5650E">
        <w:rPr>
          <w:color w:val="000000"/>
        </w:rPr>
        <w:t>stronie:</w:t>
      </w:r>
      <w:r w:rsidR="00F5650E">
        <w:rPr>
          <w:color w:val="000000"/>
        </w:rPr>
        <w:t xml:space="preserve"> </w:t>
      </w:r>
      <w:hyperlink r:id="rId9" w:history="1">
        <w:r w:rsidR="00F5650E" w:rsidRPr="00191D23">
          <w:rPr>
            <w:rStyle w:val="Hipercze"/>
          </w:rPr>
          <w:t>https://ankieta.deltapartner.org.pl/konsultacje_sr_przyrow</w:t>
        </w:r>
      </w:hyperlink>
    </w:p>
    <w:p w14:paraId="7727D0C8" w14:textId="77777777" w:rsidR="00A813B6" w:rsidRDefault="00A813B6" w:rsidP="00A813B6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Klauzula informacyjna</w:t>
      </w:r>
      <w:r>
        <w:rPr>
          <w:b/>
          <w:color w:val="000000"/>
        </w:rPr>
        <w:br/>
        <w:t>dot. przetwarzania danych osobowych w związku procesem konsultacji społecznych i zbierania uwag, opinii i wniosków w celu uchwalenia Strategii Rozwoju Gminy Przyrów</w:t>
      </w:r>
    </w:p>
    <w:p w14:paraId="4D819093" w14:textId="77777777" w:rsidR="00A813B6" w:rsidRDefault="00A813B6" w:rsidP="00A813B6">
      <w:pPr>
        <w:keepLines/>
        <w:spacing w:before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>Zgodnie z art. 13 ust. 1 i ust. 2 Rozporządzenia Parlamentu Europejskiego i Rady (UE) 2016/679 z dnia 27 kwietnia 2016r. w sprawie ochrony osób fizycznych w związku z przetwarzaniem danych osobowych i w sprawie swobodnego przepływu takich danych oraz uchylenia dyrektywy 95/46/WE (ogólne rozporządzenie o ochronie danych – RODO) informujemy, iż:</w:t>
      </w:r>
    </w:p>
    <w:p w14:paraId="7E94446B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1) </w:t>
      </w:r>
      <w:r>
        <w:rPr>
          <w:color w:val="000000"/>
        </w:rPr>
        <w:t xml:space="preserve">Administratorem Pani/Pana danych osobowych jest Urząd Gminy Przyrów z siedzibą 42-248 Przyrów, ul. Częstochowska 7, tel. 34 3554120, e-mail: </w:t>
      </w:r>
      <w:hyperlink r:id="rId10" w:history="1">
        <w:r>
          <w:rPr>
            <w:rStyle w:val="Hipercze"/>
            <w:color w:val="000000"/>
            <w:u w:color="000000"/>
          </w:rPr>
          <w:t>przyrow@przyrow.pl</w:t>
        </w:r>
      </w:hyperlink>
      <w:r>
        <w:rPr>
          <w:color w:val="000000"/>
        </w:rPr>
        <w:t>  ;</w:t>
      </w:r>
    </w:p>
    <w:p w14:paraId="1911C817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2) </w:t>
      </w:r>
      <w:r>
        <w:rPr>
          <w:color w:val="000000"/>
        </w:rPr>
        <w:t xml:space="preserve">Na podstawie obowiązujących przepisów wyznaczyliśmy Inspektora Ochrony Danych, z którym kontaktować się można pisemnie na adres naszej siedziby, poprzez e-mail: </w:t>
      </w:r>
      <w:hyperlink r:id="rId11" w:history="1">
        <w:r>
          <w:rPr>
            <w:rStyle w:val="Hipercze"/>
            <w:color w:val="000000"/>
            <w:u w:color="000000"/>
          </w:rPr>
          <w:t>iod@przyrow.pl</w:t>
        </w:r>
      </w:hyperlink>
      <w:r>
        <w:rPr>
          <w:color w:val="000000"/>
        </w:rPr>
        <w:t>   lub tel. 505 232 147;</w:t>
      </w:r>
    </w:p>
    <w:p w14:paraId="5A35E0B6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3) </w:t>
      </w:r>
      <w:r>
        <w:rPr>
          <w:color w:val="000000"/>
        </w:rPr>
        <w:t>Pani/Pana dane osobowe przetwarzane będą w celu prowadzenia działań konsultacyjnych projektu Strategii Rozwoju Gminy Przyrów na lata 2023-2030, na podstawie art. 6 ust. 1 lit. c RODO (przetwarzanie jest niezbędne do wypełnienia obowiązku prawnego ciążącego na administratorze) w zw. z 6 ust. 3 ustawy z dnia 6 grudnia 2006 r. o zasadach prowadzenia polityki rozwoju;</w:t>
      </w:r>
    </w:p>
    <w:p w14:paraId="5FFA9576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4) </w:t>
      </w:r>
      <w:r>
        <w:rPr>
          <w:color w:val="000000"/>
        </w:rPr>
        <w:t>Podanie danych osobowych jest dobrowolne, jednocześnie odmowa ich podania jest równoznaczna z brakiem możliwości udziału w działaniach konsultacyjnych ww. projektu;</w:t>
      </w:r>
    </w:p>
    <w:p w14:paraId="2B44A690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5) </w:t>
      </w:r>
      <w:r>
        <w:rPr>
          <w:color w:val="000000"/>
        </w:rPr>
        <w:t>Dane osobowe mogą być przekazywane innym organom i podmiotom zaangażowanym w proces opracowania strategii rozwoju wyłącznie na podstawie obowiązujących przepisów prawa, w tym ustawy o dostępie do informacji publicznej;</w:t>
      </w:r>
    </w:p>
    <w:p w14:paraId="03B69BDD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6) </w:t>
      </w:r>
      <w:r>
        <w:rPr>
          <w:color w:val="000000"/>
        </w:rPr>
        <w:t>Podane przez Pani/Pana dane osobowe będą przetwarzane przez okres nie dłuższy niż wynikający z przepisów ustawowych z uwzględnieniem okresów przechowywania określonych w przepisach odrębnych, w tym przepisów archiwalnych;</w:t>
      </w:r>
    </w:p>
    <w:p w14:paraId="0F860D95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7) </w:t>
      </w:r>
      <w:r>
        <w:rPr>
          <w:color w:val="000000"/>
        </w:rPr>
        <w:t>W związku z 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sprzeciwu;</w:t>
      </w:r>
    </w:p>
    <w:p w14:paraId="24C3CB9F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8) </w:t>
      </w:r>
      <w:r>
        <w:rPr>
          <w:color w:val="000000"/>
        </w:rPr>
        <w:t>Ma Pan/i prawo do wniesienia skargi do Prezesa Urzędu Ochrony Danych Osobowych, ul. Stawki 2, 00-193 Warszawa, gdyby przetwarzanie Pana/i danych osobowych naruszało przepisy RODO;</w:t>
      </w:r>
    </w:p>
    <w:p w14:paraId="066758F9" w14:textId="77777777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9) </w:t>
      </w:r>
      <w:r>
        <w:rPr>
          <w:color w:val="000000"/>
        </w:rPr>
        <w:t>Pana/i dane osobowe mogą być przekazywane do państwa trzeciego lub organizacji międzynarodowej tylko wtedy, jeśli przewidują to odpowiednie przepisy prawa;</w:t>
      </w:r>
    </w:p>
    <w:p w14:paraId="45CD0380" w14:textId="2BED1170" w:rsidR="00A813B6" w:rsidRDefault="00A813B6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  <w:r>
        <w:t>10) </w:t>
      </w:r>
      <w:r>
        <w:rPr>
          <w:color w:val="000000"/>
        </w:rPr>
        <w:t>Państwa dane nie będą przetwarzane w sposób zautomatyzowany w tym także profilowane.</w:t>
      </w:r>
    </w:p>
    <w:p w14:paraId="40C2D1C6" w14:textId="77777777" w:rsidR="00F5650E" w:rsidRDefault="00F5650E" w:rsidP="00A813B6">
      <w:pPr>
        <w:spacing w:before="120" w:after="120" w:line="276" w:lineRule="auto"/>
        <w:ind w:left="340" w:hanging="227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A813B6" w14:paraId="7F1983BE" w14:textId="77777777" w:rsidTr="00A813B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246F" w14:textId="77777777" w:rsidR="00A813B6" w:rsidRDefault="00A813B6">
            <w:pPr>
              <w:rPr>
                <w:color w:val="000000"/>
              </w:rPr>
            </w:pPr>
            <w:r>
              <w:rPr>
                <w:b/>
              </w:rPr>
              <w:t>Administrator danych: Wójt Gminy Przyrów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57C" w14:textId="77777777" w:rsidR="00A813B6" w:rsidRDefault="00A813B6">
            <w:pPr>
              <w:jc w:val="center"/>
              <w:rPr>
                <w:color w:val="000000"/>
              </w:rPr>
            </w:pPr>
            <w:r>
              <w:rPr>
                <w:b/>
              </w:rPr>
              <w:t>Przyrów, 2023r.</w:t>
            </w:r>
          </w:p>
        </w:tc>
      </w:tr>
    </w:tbl>
    <w:p w14:paraId="10E01E17" w14:textId="77777777" w:rsidR="00A813B6" w:rsidRDefault="00A813B6" w:rsidP="00A813B6">
      <w:pPr>
        <w:rPr>
          <w:rFonts w:ascii="Verdana" w:eastAsia="Verdana" w:hAnsi="Verdana" w:cs="Verdana"/>
          <w:color w:val="000000"/>
          <w:lang w:bidi="pl-PL"/>
        </w:rPr>
      </w:pPr>
    </w:p>
    <w:p w14:paraId="595DC912" w14:textId="7DF79067" w:rsidR="00B53875" w:rsidRPr="00DD4922" w:rsidRDefault="00B53875" w:rsidP="00B53875">
      <w:pPr>
        <w:rPr>
          <w:rFonts w:ascii="Times New Roman" w:hAnsi="Times New Roman" w:cs="Times New Roman"/>
          <w:sz w:val="24"/>
          <w:szCs w:val="24"/>
        </w:rPr>
      </w:pPr>
    </w:p>
    <w:p w14:paraId="0B8BEB2B" w14:textId="77777777" w:rsidR="00C96830" w:rsidRPr="00DD4922" w:rsidRDefault="00C96830" w:rsidP="00B53875">
      <w:pPr>
        <w:rPr>
          <w:rFonts w:ascii="Times New Roman" w:hAnsi="Times New Roman" w:cs="Times New Roman"/>
          <w:sz w:val="24"/>
          <w:szCs w:val="24"/>
        </w:rPr>
      </w:pPr>
    </w:p>
    <w:sectPr w:rsidR="00C96830" w:rsidRPr="00DD4922" w:rsidSect="00F5650E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99F6" w14:textId="77777777" w:rsidR="00300482" w:rsidRDefault="00300482" w:rsidP="00F5650E">
      <w:pPr>
        <w:spacing w:after="0" w:line="240" w:lineRule="auto"/>
      </w:pPr>
      <w:r>
        <w:separator/>
      </w:r>
    </w:p>
  </w:endnote>
  <w:endnote w:type="continuationSeparator" w:id="0">
    <w:p w14:paraId="065BD2EB" w14:textId="77777777" w:rsidR="00300482" w:rsidRDefault="00300482" w:rsidP="00F5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B2EA" w14:textId="77777777" w:rsidR="00300482" w:rsidRDefault="00300482" w:rsidP="00F5650E">
      <w:pPr>
        <w:spacing w:after="0" w:line="240" w:lineRule="auto"/>
      </w:pPr>
      <w:r>
        <w:separator/>
      </w:r>
    </w:p>
  </w:footnote>
  <w:footnote w:type="continuationSeparator" w:id="0">
    <w:p w14:paraId="60F4FA51" w14:textId="77777777" w:rsidR="00300482" w:rsidRDefault="00300482" w:rsidP="00F5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292"/>
    <w:multiLevelType w:val="hybridMultilevel"/>
    <w:tmpl w:val="7EC0F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7C08"/>
    <w:multiLevelType w:val="hybridMultilevel"/>
    <w:tmpl w:val="019C0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96119"/>
    <w:multiLevelType w:val="hybridMultilevel"/>
    <w:tmpl w:val="B3A8B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76C09"/>
    <w:multiLevelType w:val="hybridMultilevel"/>
    <w:tmpl w:val="A6A45DEE"/>
    <w:lvl w:ilvl="0" w:tplc="5C7C7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727C5"/>
    <w:multiLevelType w:val="hybridMultilevel"/>
    <w:tmpl w:val="EFD07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228E6"/>
    <w:multiLevelType w:val="hybridMultilevel"/>
    <w:tmpl w:val="86E68AC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79835830">
    <w:abstractNumId w:val="2"/>
  </w:num>
  <w:num w:numId="2" w16cid:durableId="1056970282">
    <w:abstractNumId w:val="5"/>
  </w:num>
  <w:num w:numId="3" w16cid:durableId="1195461316">
    <w:abstractNumId w:val="0"/>
  </w:num>
  <w:num w:numId="4" w16cid:durableId="1816100535">
    <w:abstractNumId w:val="4"/>
  </w:num>
  <w:num w:numId="5" w16cid:durableId="40205227">
    <w:abstractNumId w:val="1"/>
  </w:num>
  <w:num w:numId="6" w16cid:durableId="1252811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2E"/>
    <w:rsid w:val="000843E1"/>
    <w:rsid w:val="000C5FAC"/>
    <w:rsid w:val="000C7D40"/>
    <w:rsid w:val="000D2C1E"/>
    <w:rsid w:val="00155184"/>
    <w:rsid w:val="002A6895"/>
    <w:rsid w:val="002F07D1"/>
    <w:rsid w:val="00300482"/>
    <w:rsid w:val="003D560A"/>
    <w:rsid w:val="004149A5"/>
    <w:rsid w:val="004B5928"/>
    <w:rsid w:val="0053640C"/>
    <w:rsid w:val="00636638"/>
    <w:rsid w:val="006443CB"/>
    <w:rsid w:val="00670E45"/>
    <w:rsid w:val="006C345E"/>
    <w:rsid w:val="007E6F2E"/>
    <w:rsid w:val="008B1BCF"/>
    <w:rsid w:val="00A813B6"/>
    <w:rsid w:val="00B53875"/>
    <w:rsid w:val="00C26258"/>
    <w:rsid w:val="00C81DCE"/>
    <w:rsid w:val="00C96830"/>
    <w:rsid w:val="00D44EAC"/>
    <w:rsid w:val="00DD4922"/>
    <w:rsid w:val="00F332DD"/>
    <w:rsid w:val="00F411E5"/>
    <w:rsid w:val="00F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03B"/>
  <w15:chartTrackingRefBased/>
  <w15:docId w15:val="{43D4AEDC-B338-4171-8EAA-C6BFF7FA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40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6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4149A5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49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49A5"/>
  </w:style>
  <w:style w:type="paragraph" w:styleId="Akapitzlist">
    <w:name w:val="List Paragraph"/>
    <w:basedOn w:val="Normalny"/>
    <w:uiPriority w:val="34"/>
    <w:qFormat/>
    <w:rsid w:val="00C96830"/>
    <w:pPr>
      <w:ind w:left="720"/>
      <w:contextualSpacing/>
    </w:pPr>
  </w:style>
  <w:style w:type="character" w:styleId="Hipercze">
    <w:name w:val="Hyperlink"/>
    <w:basedOn w:val="Domylnaczcionkaakapitu"/>
    <w:unhideWhenUsed/>
    <w:rsid w:val="00A813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50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56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5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50E"/>
  </w:style>
  <w:style w:type="paragraph" w:styleId="Stopka">
    <w:name w:val="footer"/>
    <w:basedOn w:val="Normalny"/>
    <w:link w:val="StopkaZnak"/>
    <w:uiPriority w:val="99"/>
    <w:unhideWhenUsed/>
    <w:rsid w:val="00F5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2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row@przyr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kieta.deltapartner.org.pl/konsultacje_sr_przyr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rzyr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zyrow@przyr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ieta.deltapartner.org.pl/konsultacje_sr_przyr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składania uwag do projektu Strategii Rozwoju Gminy Przyrów na lata 2023 – 2030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składania uwag do projektu Strategii Rozwoju Gminy Przyrów na lata 2023–2030</dc:title>
  <dc:subject/>
  <dc:creator>Dorota Wojciechowska</dc:creator>
  <cp:keywords/>
  <dc:description/>
  <cp:lastModifiedBy>Tomasz Korgól</cp:lastModifiedBy>
  <cp:revision>9</cp:revision>
  <cp:lastPrinted>2023-01-30T10:38:00Z</cp:lastPrinted>
  <dcterms:created xsi:type="dcterms:W3CDTF">2023-01-30T07:10:00Z</dcterms:created>
  <dcterms:modified xsi:type="dcterms:W3CDTF">2023-01-30T10:38:00Z</dcterms:modified>
</cp:coreProperties>
</file>